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84" w:rsidRPr="007F1C99" w:rsidRDefault="001029C6" w:rsidP="00BD2384">
      <w:pPr>
        <w:jc w:val="center"/>
        <w:rPr>
          <w:rFonts w:ascii="UD デジタル 教科書体 N-B" w:eastAsia="UD デジタル 教科書体 N-B" w:hAnsi="HG丸ｺﾞｼｯｸM-PRO" w:hint="eastAsia"/>
          <w:b/>
        </w:rPr>
      </w:pPr>
      <w:r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「</w:t>
      </w:r>
      <w:r w:rsidR="0078498A"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小松島市</w:t>
      </w:r>
      <w:r w:rsidR="00D24A9E"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ふるさと応援寄附金</w:t>
      </w:r>
      <w:r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」</w:t>
      </w:r>
      <w:r w:rsidR="00D24A9E"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パートナー企業</w:t>
      </w:r>
      <w:r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返礼品</w:t>
      </w:r>
      <w:r w:rsidR="00EB0920" w:rsidRPr="007F1C99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>提案書</w:t>
      </w:r>
    </w:p>
    <w:p w:rsidR="00BD2384" w:rsidRPr="007F1C99" w:rsidRDefault="00BD2384" w:rsidP="00BD2384">
      <w:pPr>
        <w:jc w:val="right"/>
        <w:rPr>
          <w:rFonts w:ascii="UD デジタル 教科書体 N-B" w:eastAsia="UD デジタル 教科書体 N-B" w:hAnsi="HG丸ｺﾞｼｯｸM-PRO" w:hint="eastAsia"/>
        </w:rPr>
      </w:pPr>
    </w:p>
    <w:p w:rsidR="00571E3B" w:rsidRPr="007F1C99" w:rsidRDefault="006E3C0E" w:rsidP="00571E3B">
      <w:pPr>
        <w:jc w:val="right"/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571E3B" w:rsidRPr="007F1C99">
        <w:rPr>
          <w:rFonts w:ascii="UD デジタル 教科書体 N-B" w:eastAsia="UD デジタル 教科書体 N-B" w:hAnsi="HG丸ｺﾞｼｯｸM-PRO" w:hint="eastAsia"/>
        </w:rPr>
        <w:t>年</w:t>
      </w:r>
      <w:r w:rsidRPr="007F1C99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571E3B" w:rsidRPr="007F1C99">
        <w:rPr>
          <w:rFonts w:ascii="UD デジタル 教科書体 N-B" w:eastAsia="UD デジタル 教科書体 N-B" w:hAnsi="HG丸ｺﾞｼｯｸM-PRO" w:hint="eastAsia"/>
        </w:rPr>
        <w:t>月</w:t>
      </w:r>
      <w:r w:rsidRPr="007F1C99">
        <w:rPr>
          <w:rFonts w:ascii="UD デジタル 教科書体 N-B" w:eastAsia="UD デジタル 教科書体 N-B" w:hAnsi="HG丸ｺﾞｼｯｸM-PRO" w:hint="eastAsia"/>
        </w:rPr>
        <w:t xml:space="preserve">　　</w:t>
      </w:r>
      <w:r w:rsidR="00571E3B" w:rsidRPr="007F1C99">
        <w:rPr>
          <w:rFonts w:ascii="UD デジタル 教科書体 N-B" w:eastAsia="UD デジタル 教科書体 N-B" w:hAnsi="HG丸ｺﾞｼｯｸM-PRO" w:hint="eastAsia"/>
        </w:rPr>
        <w:t>日</w:t>
      </w:r>
    </w:p>
    <w:p w:rsidR="00BD2384" w:rsidRPr="007F1C99" w:rsidRDefault="0078498A" w:rsidP="00BD2384">
      <w:pPr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>小松島</w:t>
      </w:r>
      <w:r w:rsidR="00BD2384" w:rsidRPr="007F1C99">
        <w:rPr>
          <w:rFonts w:ascii="UD デジタル 教科書体 N-B" w:eastAsia="UD デジタル 教科書体 N-B" w:hAnsi="HG丸ｺﾞｼｯｸM-PRO" w:hint="eastAsia"/>
        </w:rPr>
        <w:t>市</w:t>
      </w:r>
      <w:r w:rsidR="006C6246" w:rsidRPr="007F1C99">
        <w:rPr>
          <w:rFonts w:ascii="UD デジタル 教科書体 N-B" w:eastAsia="UD デジタル 教科書体 N-B" w:hAnsi="HG丸ｺﾞｼｯｸM-PRO" w:hint="eastAsia"/>
        </w:rPr>
        <w:t>企画政策課</w:t>
      </w:r>
      <w:r w:rsidR="00BD2384" w:rsidRPr="007F1C99">
        <w:rPr>
          <w:rFonts w:ascii="UD デジタル 教科書体 N-B" w:eastAsia="UD デジタル 教科書体 N-B" w:hAnsi="HG丸ｺﾞｼｯｸM-PRO" w:hint="eastAsia"/>
        </w:rPr>
        <w:t>長　様</w:t>
      </w:r>
    </w:p>
    <w:p w:rsidR="00BD2384" w:rsidRPr="007F1C99" w:rsidRDefault="00BD2384" w:rsidP="00A13C63">
      <w:pPr>
        <w:ind w:firstLineChars="1550" w:firstLine="3255"/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>（申込者）</w:t>
      </w:r>
      <w:r w:rsidR="006C6246" w:rsidRPr="007F1C99">
        <w:rPr>
          <w:rFonts w:ascii="UD デジタル 教科書体 N-B" w:eastAsia="UD デジタル 教科書体 N-B" w:hAnsi="HG丸ｺﾞｼｯｸM-PRO" w:hint="eastAsia"/>
        </w:rPr>
        <w:t xml:space="preserve">事業者　</w:t>
      </w:r>
    </w:p>
    <w:p w:rsidR="00BD2384" w:rsidRPr="007F1C99" w:rsidRDefault="006C6246" w:rsidP="00A13C63">
      <w:pPr>
        <w:ind w:firstLineChars="2050" w:firstLine="4305"/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 xml:space="preserve">代表者　</w:t>
      </w:r>
    </w:p>
    <w:p w:rsidR="00BD2384" w:rsidRPr="007F1C99" w:rsidRDefault="00BD2384" w:rsidP="00BD2384">
      <w:pPr>
        <w:spacing w:before="240"/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 xml:space="preserve">　</w:t>
      </w:r>
      <w:r w:rsidR="001029C6" w:rsidRPr="007F1C99">
        <w:rPr>
          <w:rFonts w:ascii="UD デジタル 教科書体 N-B" w:eastAsia="UD デジタル 教科書体 N-B" w:hAnsi="HG丸ｺﾞｼｯｸM-PRO" w:hint="eastAsia"/>
        </w:rPr>
        <w:t>「</w:t>
      </w:r>
      <w:r w:rsidR="0078498A" w:rsidRPr="007F1C99">
        <w:rPr>
          <w:rFonts w:ascii="UD デジタル 教科書体 N-B" w:eastAsia="UD デジタル 教科書体 N-B" w:hAnsi="HG丸ｺﾞｼｯｸM-PRO" w:hint="eastAsia"/>
        </w:rPr>
        <w:t>小松島</w:t>
      </w:r>
      <w:r w:rsidR="00D24A9E" w:rsidRPr="007F1C99">
        <w:rPr>
          <w:rFonts w:ascii="UD デジタル 教科書体 N-B" w:eastAsia="UD デジタル 教科書体 N-B" w:hAnsi="HG丸ｺﾞｼｯｸM-PRO" w:hint="eastAsia"/>
        </w:rPr>
        <w:t>市ふるさと応援寄附金</w:t>
      </w:r>
      <w:r w:rsidR="001029C6" w:rsidRPr="007F1C99">
        <w:rPr>
          <w:rFonts w:ascii="UD デジタル 教科書体 N-B" w:eastAsia="UD デジタル 教科書体 N-B" w:hAnsi="HG丸ｺﾞｼｯｸM-PRO" w:hint="eastAsia"/>
        </w:rPr>
        <w:t>」</w:t>
      </w:r>
      <w:r w:rsidR="00D24A9E" w:rsidRPr="007F1C99">
        <w:rPr>
          <w:rFonts w:ascii="UD デジタル 教科書体 N-B" w:eastAsia="UD デジタル 教科書体 N-B" w:hAnsi="HG丸ｺﾞｼｯｸM-PRO" w:hint="eastAsia"/>
        </w:rPr>
        <w:t>パートナー企業</w:t>
      </w:r>
      <w:r w:rsidR="006C6246" w:rsidRPr="007F1C99">
        <w:rPr>
          <w:rFonts w:ascii="UD デジタル 教科書体 N-B" w:eastAsia="UD デジタル 教科書体 N-B" w:hAnsi="HG丸ｺﾞｼｯｸM-PRO" w:hint="eastAsia"/>
        </w:rPr>
        <w:t>として</w:t>
      </w:r>
      <w:r w:rsidR="00EB0920" w:rsidRPr="007F1C99">
        <w:rPr>
          <w:rFonts w:ascii="UD デジタル 教科書体 N-B" w:eastAsia="UD デジタル 教科書体 N-B" w:hAnsi="HG丸ｺﾞｼｯｸM-PRO" w:hint="eastAsia"/>
        </w:rPr>
        <w:t>、</w:t>
      </w:r>
      <w:r w:rsidRPr="007F1C99">
        <w:rPr>
          <w:rFonts w:ascii="UD デジタル 教科書体 N-B" w:eastAsia="UD デジタル 教科書体 N-B" w:hAnsi="HG丸ｺﾞｼｯｸM-PRO" w:hint="eastAsia"/>
        </w:rPr>
        <w:t>下記のとおり</w:t>
      </w:r>
      <w:r w:rsidR="00EB0920" w:rsidRPr="007F1C99">
        <w:rPr>
          <w:rFonts w:ascii="UD デジタル 教科書体 N-B" w:eastAsia="UD デジタル 教科書体 N-B" w:hAnsi="HG丸ｺﾞｼｯｸM-PRO" w:hint="eastAsia"/>
        </w:rPr>
        <w:t>提供する</w:t>
      </w:r>
      <w:r w:rsidR="00510B80" w:rsidRPr="007F1C99">
        <w:rPr>
          <w:rFonts w:ascii="UD デジタル 教科書体 N-B" w:eastAsia="UD デジタル 教科書体 N-B" w:hAnsi="HG丸ｺﾞｼｯｸM-PRO" w:hint="eastAsia"/>
        </w:rPr>
        <w:t>返礼</w:t>
      </w:r>
      <w:r w:rsidR="00B513A7" w:rsidRPr="007F1C99">
        <w:rPr>
          <w:rFonts w:ascii="UD デジタル 教科書体 N-B" w:eastAsia="UD デジタル 教科書体 N-B" w:hAnsi="HG丸ｺﾞｼｯｸM-PRO" w:hint="eastAsia"/>
        </w:rPr>
        <w:t>品</w:t>
      </w:r>
      <w:r w:rsidR="00EB0920" w:rsidRPr="007F1C99">
        <w:rPr>
          <w:rFonts w:ascii="UD デジタル 教科書体 N-B" w:eastAsia="UD デジタル 教科書体 N-B" w:hAnsi="HG丸ｺﾞｼｯｸM-PRO" w:hint="eastAsia"/>
        </w:rPr>
        <w:t>を提案します</w:t>
      </w:r>
      <w:r w:rsidR="00D24A9E" w:rsidRPr="007F1C99">
        <w:rPr>
          <w:rFonts w:ascii="UD デジタル 教科書体 N-B" w:eastAsia="UD デジタル 教科書体 N-B" w:hAnsi="HG丸ｺﾞｼｯｸM-PRO" w:hint="eastAsia"/>
        </w:rPr>
        <w:t>。</w:t>
      </w:r>
    </w:p>
    <w:p w:rsidR="00BD2384" w:rsidRPr="007F1C99" w:rsidRDefault="00BD2384" w:rsidP="009C47F1">
      <w:pPr>
        <w:pStyle w:val="a5"/>
        <w:spacing w:before="120" w:after="120"/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>記</w:t>
      </w:r>
    </w:p>
    <w:tbl>
      <w:tblPr>
        <w:tblW w:w="86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835"/>
        <w:gridCol w:w="6319"/>
      </w:tblGrid>
      <w:tr w:rsidR="00132E1E" w:rsidRPr="007F1C99" w:rsidTr="00B513A7">
        <w:trPr>
          <w:trHeight w:val="34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1E" w:rsidRPr="007F1C99" w:rsidRDefault="00656748" w:rsidP="005B10E1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事業者</w:t>
            </w:r>
            <w:r w:rsidR="00F20F73" w:rsidRPr="007F1C99">
              <w:rPr>
                <w:rFonts w:ascii="UD デジタル 教科書体 N-B" w:eastAsia="UD デジタル 教科書体 N-B" w:hAnsi="HG丸ｺﾞｼｯｸM-PRO" w:hint="eastAsia"/>
              </w:rPr>
              <w:t>の名称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1E" w:rsidRPr="007F1C99" w:rsidRDefault="00132E1E" w:rsidP="00863385">
            <w:pPr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7B5D3C" w:rsidRPr="007F1C99" w:rsidTr="00B513A7">
        <w:trPr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D3C" w:rsidRPr="007F1C99" w:rsidRDefault="003A5A6B" w:rsidP="007B5D3C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掲載情報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3C" w:rsidRPr="007F1C99" w:rsidRDefault="00510B80" w:rsidP="002C570F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B90F91" w:rsidRPr="007F1C99">
              <w:rPr>
                <w:rFonts w:ascii="UD デジタル 教科書体 N-B" w:eastAsia="UD デジタル 教科書体 N-B" w:hAnsi="HG丸ｺﾞｼｯｸM-PRO" w:hint="eastAsia"/>
              </w:rPr>
              <w:t>の名称</w:t>
            </w:r>
          </w:p>
          <w:p w:rsidR="00427F04" w:rsidRPr="007F1C99" w:rsidRDefault="00427F04" w:rsidP="00050CBA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（</w:t>
            </w:r>
            <w:r w:rsidR="00050CBA" w:rsidRPr="007F1C99">
              <w:rPr>
                <w:rFonts w:ascii="UD デジタル 教科書体 N-B" w:eastAsia="UD デジタル 教科書体 N-B" w:hAnsi="HG丸ｺﾞｼｯｸM-PRO" w:hint="eastAsia"/>
              </w:rPr>
              <w:t>32</w:t>
            </w:r>
            <w:r w:rsidRPr="007F1C99">
              <w:rPr>
                <w:rFonts w:ascii="UD デジタル 教科書体 N-B" w:eastAsia="UD デジタル 教科書体 N-B" w:hAnsi="HG丸ｺﾞｼｯｸM-PRO" w:hint="eastAsia"/>
              </w:rPr>
              <w:t>字以内）</w:t>
            </w:r>
          </w:p>
        </w:tc>
        <w:tc>
          <w:tcPr>
            <w:tcW w:w="63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D3C" w:rsidRPr="007F1C99" w:rsidRDefault="007B5D3C" w:rsidP="00DD6B3E">
            <w:pPr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DD6B3E" w:rsidRPr="007F1C99" w:rsidTr="00F735A3">
        <w:trPr>
          <w:trHeight w:val="1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B3E" w:rsidRPr="007F1C99" w:rsidRDefault="00DD6B3E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B3E" w:rsidRPr="007F1C99" w:rsidRDefault="00510B80" w:rsidP="004F0768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DD6B3E" w:rsidRPr="007F1C99">
              <w:rPr>
                <w:rFonts w:ascii="UD デジタル 教科書体 N-B" w:eastAsia="UD デジタル 教科書体 N-B" w:hAnsi="HG丸ｺﾞｼｯｸM-PRO" w:hint="eastAsia"/>
              </w:rPr>
              <w:t>の内容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E" w:rsidRPr="007F1C99" w:rsidRDefault="00AE1D8E" w:rsidP="00DD6B3E">
            <w:pPr>
              <w:spacing w:line="240" w:lineRule="exact"/>
              <w:rPr>
                <w:rFonts w:ascii="UD デジタル 教科書体 N-B" w:eastAsia="UD デジタル 教科書体 N-B" w:hAnsi="HG丸ｺﾞｼｯｸM-PRO" w:hint="eastAsia"/>
              </w:rPr>
            </w:pPr>
            <w:bookmarkStart w:id="0" w:name="_GoBack"/>
            <w:bookmarkEnd w:id="0"/>
          </w:p>
        </w:tc>
      </w:tr>
      <w:tr w:rsidR="00AE1D8E" w:rsidRPr="007F1C99" w:rsidTr="00AE1D8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D8E" w:rsidRPr="007F1C99" w:rsidRDefault="00AE1D8E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E" w:rsidRPr="007F1C99" w:rsidRDefault="00F735A3" w:rsidP="00AE1D8E">
            <w:pPr>
              <w:rPr>
                <w:rFonts w:ascii="UD デジタル 教科書体 N-B" w:eastAsia="UD デジタル 教科書体 N-B" w:hAnsi="HG丸ｺﾞｼｯｸM-PRO" w:hint="eastAsia"/>
                <w:szCs w:val="21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賞味期限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8E" w:rsidRPr="007F1C99" w:rsidRDefault="005B10E1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製造日から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</w:t>
            </w:r>
            <w:r w:rsidR="006E3C0E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　</w:t>
            </w:r>
            <w:r w:rsidRPr="007F1C99">
              <w:rPr>
                <w:rFonts w:ascii="UD デジタル 教科書体 N-B" w:eastAsia="UD デジタル 教科書体 N-B" w:hAnsi="HG丸ｺﾞｼｯｸM-PRO" w:hint="eastAsia"/>
              </w:rPr>
              <w:t>日以内</w:t>
            </w:r>
          </w:p>
        </w:tc>
      </w:tr>
      <w:tr w:rsidR="00E309BB" w:rsidRPr="007F1C99" w:rsidTr="00AE1D8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510B80" w:rsidP="004F0768">
            <w:pPr>
              <w:rPr>
                <w:rFonts w:ascii="UD デジタル 教科書体 N-B" w:eastAsia="UD デジタル 教科書体 N-B" w:hAnsi="HG丸ｺﾞｼｯｸM-PRO" w:hint="eastAsia"/>
                <w:szCs w:val="21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の形態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□常温　□冷蔵　□冷凍</w:t>
            </w:r>
          </w:p>
        </w:tc>
      </w:tr>
      <w:tr w:rsidR="00E309BB" w:rsidRPr="007F1C99" w:rsidTr="00AE1D8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510B80" w:rsidP="004F0768">
            <w:pPr>
              <w:rPr>
                <w:rFonts w:ascii="UD デジタル 教科書体 N-B" w:eastAsia="UD デジタル 教科書体 N-B" w:hAnsi="HG丸ｺﾞｼｯｸM-PRO" w:hint="eastAsia"/>
                <w:szCs w:val="21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</w:rPr>
              <w:t>の区分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□通年　□季節限定　□数量限定</w:t>
            </w:r>
          </w:p>
        </w:tc>
      </w:tr>
      <w:tr w:rsidR="00E309BB" w:rsidRPr="007F1C99" w:rsidTr="00AE1D8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4F0768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提供可能時期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5424B3" w:rsidP="005424B3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　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月　</w:t>
            </w:r>
            <w:r w:rsidR="006E3C0E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旬　から　</w:t>
            </w:r>
            <w:r w:rsidR="006E3C0E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　</w:t>
            </w:r>
            <w:r w:rsidR="00571E3B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月　</w:t>
            </w:r>
            <w:r w:rsidR="006E3C0E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</w:t>
            </w:r>
            <w:r w:rsidR="00571E3B" w:rsidRPr="007F1C99">
              <w:rPr>
                <w:rFonts w:ascii="UD デジタル 教科書体 N-B" w:eastAsia="UD デジタル 教科書体 N-B" w:hAnsi="HG丸ｺﾞｼｯｸM-PRO" w:hint="eastAsia"/>
              </w:rPr>
              <w:t>旬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まで</w:t>
            </w:r>
          </w:p>
        </w:tc>
      </w:tr>
      <w:tr w:rsidR="007B583F" w:rsidRPr="007F1C99" w:rsidTr="00AE1D8E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83F" w:rsidRPr="007F1C99" w:rsidRDefault="007B583F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F" w:rsidRPr="007F1C99" w:rsidRDefault="007B583F" w:rsidP="004F0768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提供可能数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83F" w:rsidRPr="007F1C99" w:rsidRDefault="006E3C0E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　　　　　　　　　　　</w:t>
            </w:r>
            <w:r w:rsidR="00C625C8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</w:t>
            </w:r>
            <w:r w:rsidR="00FC2D85" w:rsidRPr="007F1C99">
              <w:rPr>
                <w:rFonts w:ascii="UD デジタル 教科書体 N-B" w:eastAsia="UD デジタル 教科書体 N-B" w:hAnsi="HG丸ｺﾞｼｯｸM-PRO" w:hint="eastAsia"/>
              </w:rPr>
              <w:t>個（組）まで</w:t>
            </w:r>
          </w:p>
        </w:tc>
      </w:tr>
      <w:tr w:rsidR="00177619" w:rsidRPr="007F1C99" w:rsidTr="00F10703">
        <w:trPr>
          <w:trHeight w:val="2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19" w:rsidRPr="007F1C99" w:rsidRDefault="00177619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9" w:rsidRPr="007F1C99" w:rsidRDefault="00510B80" w:rsidP="003E3906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177619" w:rsidRPr="007F1C99">
              <w:rPr>
                <w:rFonts w:ascii="UD デジタル 教科書体 N-B" w:eastAsia="UD デジタル 教科書体 N-B" w:hAnsi="HG丸ｺﾞｼｯｸM-PRO" w:hint="eastAsia"/>
              </w:rPr>
              <w:t>のＰＲ</w:t>
            </w:r>
          </w:p>
          <w:p w:rsidR="00177619" w:rsidRPr="007F1C99" w:rsidRDefault="00177619" w:rsidP="00A13C63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（400字以内）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19" w:rsidRPr="007F1C99" w:rsidRDefault="00177619" w:rsidP="005424B3">
            <w:pPr>
              <w:spacing w:line="240" w:lineRule="exac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E309BB" w:rsidRPr="007F1C99" w:rsidTr="00B513A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3E3906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510B80" w:rsidP="004F0768">
            <w:pPr>
              <w:rPr>
                <w:rFonts w:ascii="UD デジタル 教科書体 N-B" w:eastAsia="UD デジタル 教科書体 N-B" w:hAnsi="HG丸ｺﾞｼｯｸM-PRO" w:hint="eastAsia"/>
                <w:szCs w:val="21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の画像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DF0DDC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　　　点（枚）</w:t>
            </w:r>
          </w:p>
        </w:tc>
      </w:tr>
      <w:tr w:rsidR="00656748" w:rsidRPr="007F1C99" w:rsidTr="004F0768">
        <w:trPr>
          <w:trHeight w:val="34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48" w:rsidRPr="007F1C99" w:rsidRDefault="00656748" w:rsidP="004F0768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出荷までの期間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748" w:rsidRPr="007F1C99" w:rsidRDefault="00656748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 xml:space="preserve">発注から　</w:t>
            </w:r>
            <w:r w:rsidR="006E3C0E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</w:t>
            </w:r>
            <w:r w:rsidRPr="007F1C99">
              <w:rPr>
                <w:rFonts w:ascii="UD デジタル 教科書体 N-B" w:eastAsia="UD デジタル 教科書体 N-B" w:hAnsi="HG丸ｺﾞｼｯｸM-PRO" w:hint="eastAsia"/>
              </w:rPr>
              <w:t>日以内</w:t>
            </w:r>
          </w:p>
        </w:tc>
      </w:tr>
      <w:tr w:rsidR="00F0658B" w:rsidRPr="007F1C99" w:rsidTr="004F0768">
        <w:trPr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8B" w:rsidRPr="007F1C99" w:rsidRDefault="00F0658B" w:rsidP="004F0768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価格情報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8B" w:rsidRPr="007F1C99" w:rsidRDefault="00510B80" w:rsidP="00F0658B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返礼品</w:t>
            </w:r>
            <w:r w:rsidR="00F0658B" w:rsidRPr="007F1C99">
              <w:rPr>
                <w:rFonts w:ascii="UD デジタル 教科書体 N-B" w:eastAsia="UD デジタル 教科書体 N-B" w:hAnsi="HG丸ｺﾞｼｯｸM-PRO" w:hint="eastAsia"/>
              </w:rPr>
              <w:t>の価格</w:t>
            </w:r>
          </w:p>
        </w:tc>
        <w:tc>
          <w:tcPr>
            <w:tcW w:w="63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8B" w:rsidRPr="007F1C99" w:rsidRDefault="007D2F00" w:rsidP="006E3C0E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</w:t>
            </w:r>
            <w:r w:rsidR="006E3C0E" w:rsidRPr="007F1C99">
              <w:rPr>
                <w:rFonts w:ascii="UD デジタル 教科書体 N-B" w:eastAsia="UD デジタル 教科書体 N-B" w:hAnsi="HG丸ｺﾞｼｯｸM-PRO" w:hint="eastAsia"/>
              </w:rPr>
              <w:t xml:space="preserve">　　　　　　</w:t>
            </w:r>
            <w:r w:rsidRPr="007F1C99">
              <w:rPr>
                <w:rFonts w:ascii="UD デジタル 教科書体 N-B" w:eastAsia="UD デジタル 教科書体 N-B" w:hAnsi="HG丸ｺﾞｼｯｸM-PRO" w:hint="eastAsia"/>
              </w:rPr>
              <w:t>円（税込）</w:t>
            </w:r>
          </w:p>
        </w:tc>
      </w:tr>
      <w:tr w:rsidR="00F0658B" w:rsidRPr="007F1C99" w:rsidTr="004F0768">
        <w:trPr>
          <w:trHeight w:val="136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658B" w:rsidRPr="007F1C99" w:rsidRDefault="00F0658B" w:rsidP="004F0768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8B" w:rsidRPr="007F1C99" w:rsidRDefault="00F0658B" w:rsidP="00F0658B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価格の内訳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58B" w:rsidRPr="007F1C99" w:rsidRDefault="00F0658B" w:rsidP="004F0768">
            <w:pPr>
              <w:spacing w:line="240" w:lineRule="exac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E309BB" w:rsidRPr="007F1C99" w:rsidTr="00DE0BD5">
        <w:trPr>
          <w:trHeight w:val="680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7F1C99" w:rsidRDefault="00E309BB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特記事項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7F1C99" w:rsidRDefault="00E309BB" w:rsidP="009A2DE3">
            <w:pPr>
              <w:spacing w:line="240" w:lineRule="exac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E309BB" w:rsidRPr="007F1C99" w:rsidTr="00B513A7">
        <w:trPr>
          <w:trHeight w:val="3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7F1C99" w:rsidRDefault="00E309BB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</w:rPr>
              <w:t>連絡先</w:t>
            </w:r>
          </w:p>
        </w:tc>
        <w:tc>
          <w:tcPr>
            <w:tcW w:w="1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3E3906">
            <w:pPr>
              <w:rPr>
                <w:rFonts w:ascii="UD デジタル 教科書体 N-B" w:eastAsia="UD デジタル 教科書体 N-B" w:hAnsi="HG丸ｺﾞｼｯｸM-PRO" w:hint="eastAsia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担当者所属・氏名</w:t>
            </w:r>
          </w:p>
        </w:tc>
        <w:tc>
          <w:tcPr>
            <w:tcW w:w="63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C55A85">
            <w:pPr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E309BB" w:rsidRPr="007F1C99" w:rsidTr="00B513A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9BB" w:rsidRPr="007F1C99" w:rsidRDefault="00E309BB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DD6E3B" w:rsidP="00DE0BD5">
            <w:pPr>
              <w:rPr>
                <w:rFonts w:ascii="UD デジタル 教科書体 N-B" w:eastAsia="UD デジタル 教科書体 N-B" w:hAnsi="HG丸ｺﾞｼｯｸM-PRO" w:hint="eastAsia"/>
                <w:szCs w:val="21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電</w:t>
            </w:r>
            <w:r w:rsidR="00E309BB"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話</w:t>
            </w:r>
            <w:r w:rsidR="007D2F00"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・ＦＡＸ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C55A85">
            <w:pPr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  <w:tr w:rsidR="00E309BB" w:rsidRPr="007F1C99" w:rsidTr="00B513A7">
        <w:trPr>
          <w:trHeight w:val="3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>
            <w:pPr>
              <w:widowControl/>
              <w:jc w:val="left"/>
              <w:rPr>
                <w:rFonts w:ascii="UD デジタル 教科書体 N-B" w:eastAsia="UD デジタル 教科書体 N-B" w:hAnsi="HG丸ｺﾞｼｯｸM-PRO" w:hint="eastAsi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3E3906">
            <w:pPr>
              <w:rPr>
                <w:rFonts w:ascii="UD デジタル 教科書体 N-B" w:eastAsia="UD デジタル 教科書体 N-B" w:hAnsi="HG丸ｺﾞｼｯｸM-PRO" w:hint="eastAsia"/>
                <w:szCs w:val="21"/>
              </w:rPr>
            </w:pPr>
            <w:r w:rsidRPr="007F1C99">
              <w:rPr>
                <w:rFonts w:ascii="UD デジタル 教科書体 N-B" w:eastAsia="UD デジタル 教科書体 N-B" w:hAnsi="HG丸ｺﾞｼｯｸM-PRO" w:hint="eastAsia"/>
                <w:szCs w:val="21"/>
              </w:rPr>
              <w:t>メール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BB" w:rsidRPr="007F1C99" w:rsidRDefault="00E309BB" w:rsidP="00C55A85">
            <w:pPr>
              <w:rPr>
                <w:rFonts w:ascii="UD デジタル 教科書体 N-B" w:eastAsia="UD デジタル 教科書体 N-B" w:hAnsi="HG丸ｺﾞｼｯｸM-PRO" w:hint="eastAsia"/>
              </w:rPr>
            </w:pPr>
          </w:p>
        </w:tc>
      </w:tr>
    </w:tbl>
    <w:p w:rsidR="00D57BB9" w:rsidRPr="007F1C99" w:rsidRDefault="00D57BB9" w:rsidP="00D57BB9">
      <w:pPr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>※上記内容を本市の</w:t>
      </w:r>
      <w:r w:rsidR="00A46E58" w:rsidRPr="007F1C99">
        <w:rPr>
          <w:rFonts w:ascii="UD デジタル 教科書体 N-B" w:eastAsia="UD デジタル 教科書体 N-B" w:hAnsi="HG丸ｺﾞｼｯｸM-PRO" w:hint="eastAsia"/>
        </w:rPr>
        <w:t>ポータル</w:t>
      </w:r>
      <w:r w:rsidRPr="007F1C99">
        <w:rPr>
          <w:rFonts w:ascii="UD デジタル 教科書体 N-B" w:eastAsia="UD デジタル 教科書体 N-B" w:hAnsi="HG丸ｺﾞｼｯｸM-PRO" w:hint="eastAsia"/>
        </w:rPr>
        <w:t>サイト等に使用します。</w:t>
      </w:r>
    </w:p>
    <w:p w:rsidR="0078498A" w:rsidRPr="007F1C99" w:rsidRDefault="00D57BB9" w:rsidP="00D57BB9">
      <w:pPr>
        <w:rPr>
          <w:rFonts w:ascii="UD デジタル 教科書体 N-B" w:eastAsia="UD デジタル 教科書体 N-B" w:hAnsi="HG丸ｺﾞｼｯｸM-PRO" w:hint="eastAsia"/>
        </w:rPr>
      </w:pPr>
      <w:r w:rsidRPr="007F1C99">
        <w:rPr>
          <w:rFonts w:ascii="UD デジタル 教科書体 N-B" w:eastAsia="UD デジタル 教科書体 N-B" w:hAnsi="HG丸ｺﾞｼｯｸM-PRO" w:hint="eastAsia"/>
        </w:rPr>
        <w:t>※</w:t>
      </w:r>
      <w:r w:rsidR="00510B80" w:rsidRPr="007F1C99">
        <w:rPr>
          <w:rFonts w:ascii="UD デジタル 教科書体 N-B" w:eastAsia="UD デジタル 教科書体 N-B" w:hAnsi="HG丸ｺﾞｼｯｸM-PRO" w:hint="eastAsia"/>
        </w:rPr>
        <w:t>返礼品</w:t>
      </w:r>
      <w:r w:rsidRPr="007F1C99">
        <w:rPr>
          <w:rFonts w:ascii="UD デジタル 教科書体 N-B" w:eastAsia="UD デジタル 教科書体 N-B" w:hAnsi="HG丸ｺﾞｼｯｸM-PRO" w:hint="eastAsia"/>
        </w:rPr>
        <w:t>が複数ある場合は、それぞれにつき提案書を提出してください。</w:t>
      </w:r>
      <w:r w:rsidR="00B76E97" w:rsidRPr="007F1C99">
        <w:rPr>
          <w:rFonts w:ascii="UD デジタル 教科書体 N-B" w:eastAsia="UD デジタル 教科書体 N-B" w:hAnsi="HG丸ｺﾞｼｯｸM-PRO" w:hint="eastAsia"/>
        </w:rPr>
        <w:t>なお、上記内容を網羅する</w:t>
      </w:r>
      <w:r w:rsidR="0078498A" w:rsidRPr="007F1C99">
        <w:rPr>
          <w:rFonts w:ascii="UD デジタル 教科書体 N-B" w:eastAsia="UD デジタル 教科書体 N-B" w:hAnsi="HG丸ｺﾞｼｯｸM-PRO" w:hint="eastAsia"/>
        </w:rPr>
        <w:t>別様式がある場合は</w:t>
      </w:r>
      <w:r w:rsidR="00B76E97" w:rsidRPr="007F1C99">
        <w:rPr>
          <w:rFonts w:ascii="UD デジタル 教科書体 N-B" w:eastAsia="UD デジタル 教科書体 N-B" w:hAnsi="HG丸ｺﾞｼｯｸM-PRO" w:hint="eastAsia"/>
        </w:rPr>
        <w:t>、その旨を記載し、その様式を</w:t>
      </w:r>
      <w:r w:rsidR="0078498A" w:rsidRPr="007F1C99">
        <w:rPr>
          <w:rFonts w:ascii="UD デジタル 教科書体 N-B" w:eastAsia="UD デジタル 教科書体 N-B" w:hAnsi="HG丸ｺﾞｼｯｸM-PRO" w:hint="eastAsia"/>
        </w:rPr>
        <w:t>添付</w:t>
      </w:r>
      <w:r w:rsidR="001029C6" w:rsidRPr="007F1C99">
        <w:rPr>
          <w:rFonts w:ascii="UD デジタル 教科書体 N-B" w:eastAsia="UD デジタル 教科書体 N-B" w:hAnsi="HG丸ｺﾞｼｯｸM-PRO" w:hint="eastAsia"/>
        </w:rPr>
        <w:t>してください</w:t>
      </w:r>
      <w:r w:rsidR="0078498A" w:rsidRPr="007F1C99">
        <w:rPr>
          <w:rFonts w:ascii="UD デジタル 教科書体 N-B" w:eastAsia="UD デジタル 教科書体 N-B" w:hAnsi="HG丸ｺﾞｼｯｸM-PRO" w:hint="eastAsia"/>
        </w:rPr>
        <w:t>。</w:t>
      </w:r>
    </w:p>
    <w:sectPr w:rsidR="0078498A" w:rsidRPr="007F1C99" w:rsidSect="00B513A7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14" w:rsidRDefault="00322F14" w:rsidP="00B2073B">
      <w:r>
        <w:separator/>
      </w:r>
    </w:p>
  </w:endnote>
  <w:endnote w:type="continuationSeparator" w:id="0">
    <w:p w:rsidR="00322F14" w:rsidRDefault="00322F14" w:rsidP="00B20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14" w:rsidRDefault="00322F14" w:rsidP="00B2073B">
      <w:r>
        <w:separator/>
      </w:r>
    </w:p>
  </w:footnote>
  <w:footnote w:type="continuationSeparator" w:id="0">
    <w:p w:rsidR="00322F14" w:rsidRDefault="00322F14" w:rsidP="00B20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7C7"/>
    <w:rsid w:val="00050CBA"/>
    <w:rsid w:val="00061A04"/>
    <w:rsid w:val="0006795A"/>
    <w:rsid w:val="001029C6"/>
    <w:rsid w:val="00132E1E"/>
    <w:rsid w:val="00151B84"/>
    <w:rsid w:val="00177619"/>
    <w:rsid w:val="001A62F0"/>
    <w:rsid w:val="001C3F7F"/>
    <w:rsid w:val="00201FB0"/>
    <w:rsid w:val="002110C4"/>
    <w:rsid w:val="00215915"/>
    <w:rsid w:val="00221BBC"/>
    <w:rsid w:val="0028762F"/>
    <w:rsid w:val="002A7716"/>
    <w:rsid w:val="002C225F"/>
    <w:rsid w:val="002C570F"/>
    <w:rsid w:val="00313C27"/>
    <w:rsid w:val="003157DA"/>
    <w:rsid w:val="00322F14"/>
    <w:rsid w:val="00334AAE"/>
    <w:rsid w:val="00366EF0"/>
    <w:rsid w:val="003A5A6B"/>
    <w:rsid w:val="003C7E03"/>
    <w:rsid w:val="0040133F"/>
    <w:rsid w:val="00422DC8"/>
    <w:rsid w:val="00427F04"/>
    <w:rsid w:val="004827E6"/>
    <w:rsid w:val="004D6698"/>
    <w:rsid w:val="004D7383"/>
    <w:rsid w:val="004F0A0F"/>
    <w:rsid w:val="00510B80"/>
    <w:rsid w:val="00533D4A"/>
    <w:rsid w:val="00540CB0"/>
    <w:rsid w:val="005424B3"/>
    <w:rsid w:val="005520C6"/>
    <w:rsid w:val="00571E3B"/>
    <w:rsid w:val="005B10E1"/>
    <w:rsid w:val="005B2E90"/>
    <w:rsid w:val="005C0E4C"/>
    <w:rsid w:val="005F15B0"/>
    <w:rsid w:val="006108CD"/>
    <w:rsid w:val="006164FB"/>
    <w:rsid w:val="00656748"/>
    <w:rsid w:val="006C6246"/>
    <w:rsid w:val="006E3C0E"/>
    <w:rsid w:val="006F0695"/>
    <w:rsid w:val="0078498A"/>
    <w:rsid w:val="00793EA5"/>
    <w:rsid w:val="007B583F"/>
    <w:rsid w:val="007B5D3C"/>
    <w:rsid w:val="007C04D7"/>
    <w:rsid w:val="007D2F00"/>
    <w:rsid w:val="007F1C99"/>
    <w:rsid w:val="008200A5"/>
    <w:rsid w:val="00863385"/>
    <w:rsid w:val="00874F91"/>
    <w:rsid w:val="008D42F2"/>
    <w:rsid w:val="00973B64"/>
    <w:rsid w:val="009A2DE3"/>
    <w:rsid w:val="009C47F1"/>
    <w:rsid w:val="00A12EA7"/>
    <w:rsid w:val="00A13C63"/>
    <w:rsid w:val="00A46E58"/>
    <w:rsid w:val="00AA0E6E"/>
    <w:rsid w:val="00AE1D8E"/>
    <w:rsid w:val="00AF0696"/>
    <w:rsid w:val="00B2073B"/>
    <w:rsid w:val="00B44557"/>
    <w:rsid w:val="00B513A7"/>
    <w:rsid w:val="00B677E4"/>
    <w:rsid w:val="00B728CF"/>
    <w:rsid w:val="00B76E97"/>
    <w:rsid w:val="00B90F91"/>
    <w:rsid w:val="00BD2384"/>
    <w:rsid w:val="00C23115"/>
    <w:rsid w:val="00C34643"/>
    <w:rsid w:val="00C3572D"/>
    <w:rsid w:val="00C625C8"/>
    <w:rsid w:val="00CA2CFE"/>
    <w:rsid w:val="00D00B6F"/>
    <w:rsid w:val="00D24A9E"/>
    <w:rsid w:val="00D57BB9"/>
    <w:rsid w:val="00DD6B3E"/>
    <w:rsid w:val="00DD6E3B"/>
    <w:rsid w:val="00DE0BD5"/>
    <w:rsid w:val="00DF0DDC"/>
    <w:rsid w:val="00E101C6"/>
    <w:rsid w:val="00E309BB"/>
    <w:rsid w:val="00E43BC3"/>
    <w:rsid w:val="00E75172"/>
    <w:rsid w:val="00EB0920"/>
    <w:rsid w:val="00ED7FF8"/>
    <w:rsid w:val="00EE37C7"/>
    <w:rsid w:val="00F0658B"/>
    <w:rsid w:val="00F10703"/>
    <w:rsid w:val="00F20F73"/>
    <w:rsid w:val="00F35CCE"/>
    <w:rsid w:val="00F50B4F"/>
    <w:rsid w:val="00F735A3"/>
    <w:rsid w:val="00FC2D85"/>
    <w:rsid w:val="00FD3068"/>
    <w:rsid w:val="00FE0D92"/>
    <w:rsid w:val="00F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C3197D"/>
  <w15:docId w15:val="{E8128198-337B-4E23-8C95-6E325DFE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3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BD2384"/>
    <w:pPr>
      <w:jc w:val="right"/>
    </w:pPr>
  </w:style>
  <w:style w:type="character" w:customStyle="1" w:styleId="a4">
    <w:name w:val="結語 (文字)"/>
    <w:basedOn w:val="a0"/>
    <w:link w:val="a3"/>
    <w:semiHidden/>
    <w:rsid w:val="00BD238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unhideWhenUsed/>
    <w:rsid w:val="00BD2384"/>
    <w:pPr>
      <w:jc w:val="center"/>
    </w:pPr>
  </w:style>
  <w:style w:type="character" w:customStyle="1" w:styleId="a6">
    <w:name w:val="記 (文字)"/>
    <w:basedOn w:val="a0"/>
    <w:link w:val="a5"/>
    <w:semiHidden/>
    <w:rsid w:val="00BD238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20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7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20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73B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32E1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71E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7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2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82C1-42A4-4E2A-A8C3-2BE390CC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7EF732BE.dotm</Template>
  <TotalTime>284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柿田　圭裕</cp:lastModifiedBy>
  <cp:revision>6</cp:revision>
  <cp:lastPrinted>2022-05-11T00:54:00Z</cp:lastPrinted>
  <dcterms:created xsi:type="dcterms:W3CDTF">2014-07-16T06:50:00Z</dcterms:created>
  <dcterms:modified xsi:type="dcterms:W3CDTF">2022-07-31T09:50:00Z</dcterms:modified>
</cp:coreProperties>
</file>