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0147" w14:textId="29B71508" w:rsidR="00C0483A" w:rsidRPr="00757F51" w:rsidRDefault="00C0483A" w:rsidP="00C0483A">
      <w:pPr>
        <w:jc w:val="left"/>
        <w:rPr>
          <w:rFonts w:asciiTheme="minorEastAsia" w:hAnsiTheme="minorEastAsia"/>
        </w:rPr>
      </w:pPr>
      <w:r w:rsidRPr="00757F51">
        <w:rPr>
          <w:rFonts w:asciiTheme="minorEastAsia" w:hAnsiTheme="minorEastAsia" w:hint="eastAsia"/>
        </w:rPr>
        <w:t>（様式</w:t>
      </w:r>
      <w:r w:rsidR="00D327D2" w:rsidRPr="00757F51">
        <w:rPr>
          <w:rFonts w:asciiTheme="minorEastAsia" w:hAnsiTheme="minorEastAsia" w:hint="eastAsia"/>
        </w:rPr>
        <w:t>３</w:t>
      </w:r>
      <w:r w:rsidRPr="00757F51">
        <w:rPr>
          <w:rFonts w:asciiTheme="minorEastAsia" w:hAnsiTheme="minorEastAsia" w:hint="eastAsia"/>
        </w:rPr>
        <w:t>）</w:t>
      </w:r>
    </w:p>
    <w:p w14:paraId="546CD935" w14:textId="77777777" w:rsidR="00C0483A" w:rsidRPr="00757F51" w:rsidRDefault="00C0483A" w:rsidP="00C0483A">
      <w:pPr>
        <w:jc w:val="center"/>
        <w:rPr>
          <w:rFonts w:asciiTheme="minorEastAsia" w:hAnsiTheme="minorEastAsia"/>
        </w:rPr>
      </w:pPr>
      <w:r w:rsidRPr="00757F51">
        <w:rPr>
          <w:rFonts w:asciiTheme="minorEastAsia" w:hAnsiTheme="minorEastAsia" w:hint="eastAsia"/>
          <w:sz w:val="32"/>
        </w:rPr>
        <w:t>会　社　概　要</w:t>
      </w:r>
    </w:p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2496"/>
        <w:gridCol w:w="1361"/>
        <w:gridCol w:w="1531"/>
        <w:gridCol w:w="1553"/>
        <w:gridCol w:w="2179"/>
      </w:tblGrid>
      <w:tr w:rsidR="00CE0376" w:rsidRPr="00757F51" w14:paraId="13F81D11" w14:textId="56B84622" w:rsidTr="006D53E7">
        <w:trPr>
          <w:trHeight w:val="680"/>
        </w:trPr>
        <w:tc>
          <w:tcPr>
            <w:tcW w:w="2496" w:type="dxa"/>
            <w:vAlign w:val="center"/>
          </w:tcPr>
          <w:p w14:paraId="7E6EAE14" w14:textId="155AB654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参加申込者</w:t>
            </w:r>
          </w:p>
          <w:p w14:paraId="6ED5ACFA" w14:textId="353FC8E5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624" w:type="dxa"/>
            <w:gridSpan w:val="4"/>
            <w:vAlign w:val="center"/>
          </w:tcPr>
          <w:p w14:paraId="766758D8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4A3EC843" w14:textId="75C85625" w:rsidTr="006D53E7">
        <w:trPr>
          <w:trHeight w:val="680"/>
        </w:trPr>
        <w:tc>
          <w:tcPr>
            <w:tcW w:w="2496" w:type="dxa"/>
            <w:vAlign w:val="center"/>
          </w:tcPr>
          <w:p w14:paraId="1DE66EEC" w14:textId="3AAC01F5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624" w:type="dxa"/>
            <w:gridSpan w:val="4"/>
            <w:vAlign w:val="center"/>
          </w:tcPr>
          <w:p w14:paraId="219DB710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6E505F89" w14:textId="3A84B0C3" w:rsidTr="006D53E7">
        <w:trPr>
          <w:trHeight w:val="680"/>
        </w:trPr>
        <w:tc>
          <w:tcPr>
            <w:tcW w:w="2496" w:type="dxa"/>
            <w:vAlign w:val="center"/>
          </w:tcPr>
          <w:p w14:paraId="307FBEB0" w14:textId="188B3460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r w:rsidRPr="00757F51">
              <w:rPr>
                <w:rFonts w:asciiTheme="minorEastAsia" w:hAnsiTheme="minorEastAsia" w:hint="eastAsia"/>
                <w:szCs w:val="21"/>
              </w:rPr>
              <w:t>所在地</w:t>
            </w:r>
            <w:bookmarkEnd w:id="0"/>
          </w:p>
        </w:tc>
        <w:tc>
          <w:tcPr>
            <w:tcW w:w="6624" w:type="dxa"/>
            <w:gridSpan w:val="4"/>
            <w:vAlign w:val="center"/>
          </w:tcPr>
          <w:p w14:paraId="0F7DFB6A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2945D7C7" w14:textId="333AD555" w:rsidTr="006D53E7">
        <w:trPr>
          <w:trHeight w:val="680"/>
        </w:trPr>
        <w:tc>
          <w:tcPr>
            <w:tcW w:w="2496" w:type="dxa"/>
            <w:vAlign w:val="center"/>
          </w:tcPr>
          <w:p w14:paraId="7EBB6BA0" w14:textId="777777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624" w:type="dxa"/>
            <w:gridSpan w:val="4"/>
            <w:vAlign w:val="center"/>
          </w:tcPr>
          <w:p w14:paraId="7316E5F5" w14:textId="62468682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千円　</w:t>
            </w:r>
          </w:p>
        </w:tc>
      </w:tr>
      <w:tr w:rsidR="00CE0376" w:rsidRPr="00757F51" w14:paraId="40B5BF97" w14:textId="5080DE2A" w:rsidTr="006D53E7">
        <w:trPr>
          <w:trHeight w:val="680"/>
        </w:trPr>
        <w:tc>
          <w:tcPr>
            <w:tcW w:w="2496" w:type="dxa"/>
            <w:vAlign w:val="center"/>
          </w:tcPr>
          <w:p w14:paraId="7773BCF0" w14:textId="777777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売上高（直近決算額）</w:t>
            </w:r>
          </w:p>
        </w:tc>
        <w:tc>
          <w:tcPr>
            <w:tcW w:w="6624" w:type="dxa"/>
            <w:gridSpan w:val="4"/>
            <w:vAlign w:val="center"/>
          </w:tcPr>
          <w:p w14:paraId="7AD7DC54" w14:textId="46A31293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千円　</w:t>
            </w:r>
          </w:p>
        </w:tc>
      </w:tr>
      <w:tr w:rsidR="00CE0376" w:rsidRPr="00757F51" w14:paraId="43337978" w14:textId="462C7202" w:rsidTr="00160261">
        <w:trPr>
          <w:trHeight w:val="680"/>
        </w:trPr>
        <w:tc>
          <w:tcPr>
            <w:tcW w:w="2496" w:type="dxa"/>
            <w:vMerge w:val="restart"/>
            <w:vAlign w:val="center"/>
          </w:tcPr>
          <w:p w14:paraId="1ED2B44D" w14:textId="6F1D00D0" w:rsidR="00CE0376" w:rsidRPr="00757F51" w:rsidRDefault="00CE0376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技術者数</w:t>
            </w:r>
          </w:p>
        </w:tc>
        <w:tc>
          <w:tcPr>
            <w:tcW w:w="1361" w:type="dxa"/>
            <w:vAlign w:val="center"/>
          </w:tcPr>
          <w:p w14:paraId="145BA978" w14:textId="076B8152" w:rsidR="00CE0376" w:rsidRPr="00757F51" w:rsidRDefault="00CE0376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技術者数</w:t>
            </w:r>
          </w:p>
        </w:tc>
        <w:tc>
          <w:tcPr>
            <w:tcW w:w="1531" w:type="dxa"/>
            <w:vAlign w:val="center"/>
          </w:tcPr>
          <w:p w14:paraId="1B811C9D" w14:textId="485758FD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  <w:tc>
          <w:tcPr>
            <w:tcW w:w="1553" w:type="dxa"/>
            <w:vAlign w:val="center"/>
          </w:tcPr>
          <w:p w14:paraId="204A0673" w14:textId="5C02356A" w:rsidR="00CE0376" w:rsidRPr="00757F51" w:rsidRDefault="00CE0376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内有資格者</w:t>
            </w:r>
          </w:p>
        </w:tc>
        <w:tc>
          <w:tcPr>
            <w:tcW w:w="2179" w:type="dxa"/>
            <w:vAlign w:val="center"/>
          </w:tcPr>
          <w:p w14:paraId="321E9B5B" w14:textId="554EBA8B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</w:tr>
      <w:tr w:rsidR="00757F51" w:rsidRPr="00757F51" w14:paraId="125E8D02" w14:textId="5B3AC9B9" w:rsidTr="00C828DB">
        <w:trPr>
          <w:trHeight w:val="680"/>
        </w:trPr>
        <w:tc>
          <w:tcPr>
            <w:tcW w:w="2496" w:type="dxa"/>
            <w:vMerge/>
            <w:vAlign w:val="center"/>
          </w:tcPr>
          <w:p w14:paraId="28C7C08B" w14:textId="77777777" w:rsidR="00757F51" w:rsidRPr="00757F51" w:rsidRDefault="00757F51" w:rsidP="00CE03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32A8D776" w14:textId="1023A0DF" w:rsidR="00757F51" w:rsidRPr="00757F51" w:rsidRDefault="00707B5E" w:rsidP="00707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707B5E">
              <w:rPr>
                <w:rFonts w:asciiTheme="minorEastAsia" w:hAnsiTheme="minorEastAsia" w:hint="eastAsia"/>
                <w:szCs w:val="21"/>
              </w:rPr>
              <w:t>技術士（総合技術監理部門（衛生工学一般廃棄物関係）又は衛生工学部門（廃棄物関係））</w:t>
            </w:r>
          </w:p>
        </w:tc>
        <w:tc>
          <w:tcPr>
            <w:tcW w:w="3732" w:type="dxa"/>
            <w:gridSpan w:val="2"/>
            <w:vAlign w:val="center"/>
          </w:tcPr>
          <w:p w14:paraId="7959ABF9" w14:textId="08249A5C" w:rsidR="00757F51" w:rsidRPr="00757F51" w:rsidRDefault="00757F51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技術士（衛生工学部門：廃棄物・資源循環（旧：廃棄物管理計画、廃棄物処理、廃棄物管理を含む。））</w:t>
            </w:r>
          </w:p>
        </w:tc>
      </w:tr>
      <w:tr w:rsidR="00757F51" w:rsidRPr="00757F51" w14:paraId="6171F10E" w14:textId="002773A2" w:rsidTr="00C828DB">
        <w:trPr>
          <w:trHeight w:val="680"/>
        </w:trPr>
        <w:tc>
          <w:tcPr>
            <w:tcW w:w="2496" w:type="dxa"/>
            <w:vMerge/>
            <w:vAlign w:val="center"/>
          </w:tcPr>
          <w:p w14:paraId="2513975C" w14:textId="77777777" w:rsidR="00757F51" w:rsidRPr="00757F51" w:rsidRDefault="00757F51" w:rsidP="00CE03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1F0A191B" w14:textId="008728BD" w:rsidR="00757F51" w:rsidRPr="00757F51" w:rsidRDefault="00571B42" w:rsidP="00571B42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  <w:tc>
          <w:tcPr>
            <w:tcW w:w="3732" w:type="dxa"/>
            <w:gridSpan w:val="2"/>
            <w:vAlign w:val="center"/>
          </w:tcPr>
          <w:p w14:paraId="048BD137" w14:textId="18110295" w:rsidR="00757F51" w:rsidRPr="00757F51" w:rsidRDefault="00571B42" w:rsidP="00571B42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</w:tr>
      <w:tr w:rsidR="00CE0376" w:rsidRPr="00757F51" w14:paraId="2E52E2A0" w14:textId="288E722B" w:rsidTr="006D53E7">
        <w:trPr>
          <w:trHeight w:val="2268"/>
        </w:trPr>
        <w:tc>
          <w:tcPr>
            <w:tcW w:w="2496" w:type="dxa"/>
            <w:vAlign w:val="center"/>
          </w:tcPr>
          <w:p w14:paraId="59D1501A" w14:textId="777777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624" w:type="dxa"/>
            <w:gridSpan w:val="4"/>
            <w:vAlign w:val="center"/>
          </w:tcPr>
          <w:p w14:paraId="7BBEA400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26B12BD0" w14:textId="5BA67FAC" w:rsidTr="006D53E7">
        <w:trPr>
          <w:trHeight w:val="2268"/>
        </w:trPr>
        <w:tc>
          <w:tcPr>
            <w:tcW w:w="2496" w:type="dxa"/>
            <w:vAlign w:val="center"/>
          </w:tcPr>
          <w:p w14:paraId="1F64E4B6" w14:textId="73E9EF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6624" w:type="dxa"/>
            <w:gridSpan w:val="4"/>
            <w:vAlign w:val="center"/>
          </w:tcPr>
          <w:p w14:paraId="1D7CC413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CCCED71" w14:textId="7F0703E9" w:rsidR="00C0483A" w:rsidRPr="00757F51" w:rsidRDefault="00C0483A" w:rsidP="00C0483A">
      <w:pPr>
        <w:rPr>
          <w:rFonts w:asciiTheme="minorEastAsia" w:hAnsiTheme="minorEastAsia"/>
          <w:sz w:val="16"/>
        </w:rPr>
      </w:pPr>
      <w:r w:rsidRPr="00757F51">
        <w:rPr>
          <w:rFonts w:asciiTheme="minorEastAsia" w:hAnsiTheme="minorEastAsia" w:hint="eastAsia"/>
          <w:sz w:val="16"/>
        </w:rPr>
        <w:t>※</w:t>
      </w:r>
      <w:r w:rsidR="00757F51" w:rsidRPr="00757F51">
        <w:rPr>
          <w:rFonts w:asciiTheme="minorEastAsia" w:hAnsiTheme="minorEastAsia" w:cs="ＭＳ 明朝" w:hint="eastAsia"/>
          <w:sz w:val="16"/>
        </w:rPr>
        <w:t xml:space="preserve">　</w:t>
      </w:r>
      <w:r w:rsidR="00757F51" w:rsidRPr="00757F51">
        <w:rPr>
          <w:rFonts w:asciiTheme="minorEastAsia" w:hAnsiTheme="minorEastAsia" w:hint="eastAsia"/>
          <w:sz w:val="16"/>
        </w:rPr>
        <w:t>令和</w:t>
      </w:r>
      <w:r w:rsidR="005B4789">
        <w:rPr>
          <w:rFonts w:asciiTheme="minorEastAsia" w:hAnsiTheme="minorEastAsia" w:hint="eastAsia"/>
          <w:sz w:val="16"/>
        </w:rPr>
        <w:t>５</w:t>
      </w:r>
      <w:r w:rsidR="00757F51" w:rsidRPr="00757F51">
        <w:rPr>
          <w:rFonts w:asciiTheme="minorEastAsia" w:hAnsiTheme="minorEastAsia" w:hint="eastAsia"/>
          <w:sz w:val="16"/>
        </w:rPr>
        <w:t>年</w:t>
      </w:r>
      <w:r w:rsidR="005B4789">
        <w:rPr>
          <w:rFonts w:asciiTheme="minorEastAsia" w:hAnsiTheme="minorEastAsia" w:hint="eastAsia"/>
          <w:sz w:val="16"/>
        </w:rPr>
        <w:t>１２</w:t>
      </w:r>
      <w:r w:rsidR="00757F51" w:rsidRPr="00757F51">
        <w:rPr>
          <w:rFonts w:asciiTheme="minorEastAsia" w:hAnsiTheme="minorEastAsia" w:hint="eastAsia"/>
          <w:sz w:val="16"/>
        </w:rPr>
        <w:t>月</w:t>
      </w:r>
      <w:r w:rsidR="005B4789">
        <w:rPr>
          <w:rFonts w:asciiTheme="minorEastAsia" w:hAnsiTheme="minorEastAsia" w:hint="eastAsia"/>
          <w:sz w:val="16"/>
        </w:rPr>
        <w:t>１</w:t>
      </w:r>
      <w:r w:rsidR="00757F51" w:rsidRPr="00757F51">
        <w:rPr>
          <w:rFonts w:asciiTheme="minorEastAsia" w:hAnsiTheme="minorEastAsia" w:hint="eastAsia"/>
          <w:sz w:val="16"/>
        </w:rPr>
        <w:t>日時点で記入してください。</w:t>
      </w:r>
    </w:p>
    <w:p w14:paraId="1CBDCF4F" w14:textId="22E36F73" w:rsidR="00C0483A" w:rsidRPr="00757F51" w:rsidRDefault="00C0483A" w:rsidP="00C0483A">
      <w:pPr>
        <w:rPr>
          <w:rFonts w:asciiTheme="minorEastAsia" w:hAnsiTheme="minorEastAsia" w:cs="ＭＳ 明朝"/>
          <w:sz w:val="16"/>
        </w:rPr>
      </w:pPr>
      <w:r w:rsidRPr="00757F51">
        <w:rPr>
          <w:rFonts w:asciiTheme="minorEastAsia" w:hAnsiTheme="minorEastAsia" w:cs="ＭＳ 明朝" w:hint="eastAsia"/>
          <w:sz w:val="16"/>
        </w:rPr>
        <w:t>※　会社の沿革、組織が分かる書類（パンフレット等でも可）を添付すること。</w:t>
      </w:r>
    </w:p>
    <w:p w14:paraId="38C6D993" w14:textId="77777777" w:rsidR="00C0483A" w:rsidRPr="00757F51" w:rsidRDefault="00C0483A" w:rsidP="00C0483A">
      <w:pPr>
        <w:ind w:left="160" w:hangingChars="100" w:hanging="160"/>
        <w:rPr>
          <w:rFonts w:asciiTheme="minorEastAsia" w:hAnsiTheme="minorEastAsia"/>
          <w:color w:val="000000" w:themeColor="text1"/>
          <w:sz w:val="16"/>
        </w:rPr>
      </w:pPr>
      <w:r w:rsidRPr="00757F51">
        <w:rPr>
          <w:rFonts w:asciiTheme="minorEastAsia" w:hAnsiTheme="minorEastAsia" w:cs="ＭＳ 明朝" w:hint="eastAsia"/>
          <w:color w:val="000000" w:themeColor="text1"/>
          <w:sz w:val="16"/>
        </w:rPr>
        <w:t>※　会社の直近３期分の決算書（損益計算書、貸借対照表、株主資本等変動計算書を含むこと。）を添付すること。</w:t>
      </w:r>
    </w:p>
    <w:sectPr w:rsidR="00C0483A" w:rsidRPr="00757F51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0146E6" w:rsidRDefault="000146E6" w:rsidP="00081DC5">
      <w:r>
        <w:separator/>
      </w:r>
    </w:p>
  </w:endnote>
  <w:endnote w:type="continuationSeparator" w:id="0">
    <w:p w14:paraId="6191F68F" w14:textId="77777777" w:rsidR="000146E6" w:rsidRDefault="000146E6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0146E6" w:rsidRDefault="000146E6" w:rsidP="00081DC5">
      <w:r>
        <w:separator/>
      </w:r>
    </w:p>
  </w:footnote>
  <w:footnote w:type="continuationSeparator" w:id="0">
    <w:p w14:paraId="3C1CA3FF" w14:textId="77777777" w:rsidR="000146E6" w:rsidRDefault="000146E6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0146E6" w:rsidRPr="00F709D9" w:rsidRDefault="000146E6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146E6"/>
    <w:rsid w:val="00051C80"/>
    <w:rsid w:val="00081DC5"/>
    <w:rsid w:val="00095C4E"/>
    <w:rsid w:val="000B3F3A"/>
    <w:rsid w:val="000C40E4"/>
    <w:rsid w:val="000E59CD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541DD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14C8"/>
    <w:rsid w:val="0035505D"/>
    <w:rsid w:val="00370169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71B42"/>
    <w:rsid w:val="005B4789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07B5E"/>
    <w:rsid w:val="0073318D"/>
    <w:rsid w:val="00757F51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8DB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D1F7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C1A6-08F3-4827-967C-C41B4772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C35C17AC.dotm</Template>
  <TotalTime>237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8</cp:revision>
  <cp:lastPrinted>2022-06-07T06:32:00Z</cp:lastPrinted>
  <dcterms:created xsi:type="dcterms:W3CDTF">2022-05-11T05:15:00Z</dcterms:created>
  <dcterms:modified xsi:type="dcterms:W3CDTF">2024-01-29T05:08:00Z</dcterms:modified>
</cp:coreProperties>
</file>